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625A" w14:textId="77777777" w:rsidR="00D04170" w:rsidRPr="00D04170" w:rsidRDefault="00D04170" w:rsidP="00D04170">
      <w:r w:rsidRPr="00D04170">
        <w:t> </w:t>
      </w:r>
    </w:p>
    <w:p w14:paraId="7F39FD6B" w14:textId="77777777" w:rsidR="00D04170" w:rsidRPr="00D04170" w:rsidRDefault="00D04170" w:rsidP="00D04170">
      <w:r w:rsidRPr="00D04170">
        <w:t> </w:t>
      </w:r>
    </w:p>
    <w:p w14:paraId="6EBBF345" w14:textId="2BD3FAF0" w:rsidR="00D04170" w:rsidRPr="00D04170" w:rsidRDefault="00D04170" w:rsidP="00D04170">
      <w:proofErr w:type="gramStart"/>
      <w:r w:rsidRPr="00D04170">
        <w:t>Tisztelt  Polgármester</w:t>
      </w:r>
      <w:proofErr w:type="gramEnd"/>
      <w:r w:rsidRPr="00D04170">
        <w:t xml:space="preserve"> Ú</w:t>
      </w:r>
      <w:r>
        <w:t>r</w:t>
      </w:r>
      <w:r w:rsidRPr="00D04170">
        <w:t>!</w:t>
      </w:r>
    </w:p>
    <w:p w14:paraId="3B709295" w14:textId="77777777" w:rsidR="00D04170" w:rsidRPr="00D04170" w:rsidRDefault="00D04170" w:rsidP="00D04170">
      <w:r w:rsidRPr="00D04170">
        <w:t> </w:t>
      </w:r>
    </w:p>
    <w:p w14:paraId="68B422FC" w14:textId="77777777" w:rsidR="00D04170" w:rsidRPr="00D04170" w:rsidRDefault="00D04170" w:rsidP="00D04170">
      <w:r w:rsidRPr="00D04170">
        <w:t> </w:t>
      </w:r>
    </w:p>
    <w:p w14:paraId="15AAC536" w14:textId="28D9E057" w:rsidR="00D04170" w:rsidRPr="00D04170" w:rsidRDefault="00D04170" w:rsidP="00D04170">
      <w:r w:rsidRPr="00D04170">
        <w:t xml:space="preserve">A Komárom-Esztergom Megyei Területfejlesztési Kft. idén a tavalyi évhez hasonlóan megvalósít 3 darab, 5 napos </w:t>
      </w:r>
      <w:r w:rsidRPr="00D04170">
        <w:rPr>
          <w:b/>
          <w:bCs/>
        </w:rPr>
        <w:t xml:space="preserve">nyári </w:t>
      </w:r>
      <w:proofErr w:type="spellStart"/>
      <w:r w:rsidRPr="00D04170">
        <w:rPr>
          <w:b/>
          <w:bCs/>
        </w:rPr>
        <w:t>napközis</w:t>
      </w:r>
      <w:proofErr w:type="spellEnd"/>
      <w:r w:rsidRPr="00D04170">
        <w:rPr>
          <w:b/>
          <w:bCs/>
        </w:rPr>
        <w:t xml:space="preserve"> tábort Ácsteszéren</w:t>
      </w:r>
      <w:r w:rsidRPr="00D04170">
        <w:t xml:space="preserve"> a művelődési házban TOP_PLUSZ-3.1.3-23-KO2-2024-00003 számú pályázati finanszírozásból.</w:t>
      </w:r>
    </w:p>
    <w:p w14:paraId="190F38DA" w14:textId="5435F14C" w:rsidR="00D04170" w:rsidRPr="00D04170" w:rsidRDefault="00D04170" w:rsidP="00D04170">
      <w:r w:rsidRPr="00D04170">
        <w:t xml:space="preserve">A táborok </w:t>
      </w:r>
      <w:r w:rsidRPr="00D04170">
        <w:rPr>
          <w:b/>
          <w:bCs/>
        </w:rPr>
        <w:t>valamennyi résztvevő gyermek számára ingyenesek</w:t>
      </w:r>
      <w:r w:rsidRPr="00D04170">
        <w:t>.</w:t>
      </w:r>
    </w:p>
    <w:p w14:paraId="7804B7CB" w14:textId="77777777" w:rsidR="00D04170" w:rsidRPr="00D04170" w:rsidRDefault="00D04170" w:rsidP="00D04170">
      <w:r w:rsidRPr="00D04170">
        <w:t>Az idei táborok időpontjai:</w:t>
      </w:r>
    </w:p>
    <w:p w14:paraId="680BD437" w14:textId="77777777" w:rsidR="00D04170" w:rsidRPr="00D04170" w:rsidRDefault="00D04170" w:rsidP="00D04170">
      <w:r w:rsidRPr="00D04170">
        <w:t>2026.06.29–07.03. reggel 8 – 16 óra között.</w:t>
      </w:r>
    </w:p>
    <w:p w14:paraId="28D92A5B" w14:textId="77777777" w:rsidR="00D04170" w:rsidRPr="00D04170" w:rsidRDefault="00D04170" w:rsidP="00D04170">
      <w:r w:rsidRPr="00D04170">
        <w:t>2026.07.06–07.10. reggel 8 – 16 óra között.</w:t>
      </w:r>
    </w:p>
    <w:p w14:paraId="1EDFAD8C" w14:textId="4F498C88" w:rsidR="00D04170" w:rsidRPr="00D04170" w:rsidRDefault="00D04170" w:rsidP="00D04170">
      <w:r w:rsidRPr="00D04170">
        <w:t>2026.07.13–07.17. reggel 8 – 16 óra között.</w:t>
      </w:r>
    </w:p>
    <w:p w14:paraId="06119E0B" w14:textId="77777777" w:rsidR="00D04170" w:rsidRPr="00D04170" w:rsidRDefault="00D04170" w:rsidP="00D04170">
      <w:r w:rsidRPr="00D04170">
        <w:t>Egy táborban minimum 18, maximum 23 (2025/2026. tanévben 2., 3., esetleg 4. osztályos) Komárom-Esztergom vármegyei lakhelyű gyermeket várunk.</w:t>
      </w:r>
    </w:p>
    <w:p w14:paraId="6CE8B8BA" w14:textId="77777777" w:rsidR="00D04170" w:rsidRPr="00D04170" w:rsidRDefault="00D04170" w:rsidP="00D04170">
      <w:r w:rsidRPr="00D04170">
        <w:t>A tábor elsősorban olyan hátrányos helyzetű gyermekek számára kerül megszervezésre, akiknek családja anyagi vagy egyéb körülményei miatt nem tud kirándulási, nyaralási, hasznos szabadidőeltöltési lehetőséget biztosítani, illetve akiknek a nyári időszakban a megfelelő felügyelet megszervezése nehézséget jelent. Egyedi igényt (Pl.: fiatalabb vagy idősebb testvér részvétele) lehetőségeinkhez mérten a megmaradt helyek terhére igyekszünk teljesíteni.</w:t>
      </w:r>
    </w:p>
    <w:p w14:paraId="3703A245" w14:textId="77777777" w:rsidR="00D04170" w:rsidRPr="00D04170" w:rsidRDefault="00D04170" w:rsidP="00D04170">
      <w:r w:rsidRPr="00D04170">
        <w:t xml:space="preserve">A jelentkezéseket első körben 2025. április 30-ig tudjuk fogadni. </w:t>
      </w:r>
    </w:p>
    <w:p w14:paraId="2174FDB8" w14:textId="77777777" w:rsidR="00D04170" w:rsidRPr="00D04170" w:rsidRDefault="00D04170" w:rsidP="00D04170">
      <w:r w:rsidRPr="00D04170">
        <w:t xml:space="preserve">Célunk, hogy változatos kinti és benti programjainkkal a gyermekek számára </w:t>
      </w:r>
      <w:r w:rsidRPr="00D04170">
        <w:rPr>
          <w:b/>
          <w:bCs/>
        </w:rPr>
        <w:t>minél tartalmasabb és vidámabb hetet biztosítsunk</w:t>
      </w:r>
      <w:r w:rsidRPr="00D04170">
        <w:t xml:space="preserve">. Tervezünk közösségfejlesztő játékokat, </w:t>
      </w:r>
      <w:proofErr w:type="spellStart"/>
      <w:r w:rsidRPr="00D04170">
        <w:t>kézműveskedéseket</w:t>
      </w:r>
      <w:proofErr w:type="spellEnd"/>
      <w:r w:rsidRPr="00D04170">
        <w:t xml:space="preserve">, </w:t>
      </w:r>
      <w:proofErr w:type="spellStart"/>
      <w:r w:rsidRPr="00D04170">
        <w:t>játszóterezést</w:t>
      </w:r>
      <w:proofErr w:type="spellEnd"/>
      <w:r w:rsidRPr="00D04170">
        <w:t xml:space="preserve">, vezetett erdei sétát, </w:t>
      </w:r>
      <w:proofErr w:type="spellStart"/>
      <w:r w:rsidRPr="00D04170">
        <w:t>fagyizást</w:t>
      </w:r>
      <w:proofErr w:type="spellEnd"/>
      <w:r w:rsidRPr="00D04170">
        <w:t xml:space="preserve">, </w:t>
      </w:r>
      <w:proofErr w:type="spellStart"/>
      <w:r w:rsidRPr="00D04170">
        <w:t>jégkrémezést</w:t>
      </w:r>
      <w:proofErr w:type="spellEnd"/>
      <w:r w:rsidRPr="00D04170">
        <w:t xml:space="preserve">, kreatív foglalkozást, sportfoglalkozásokat, vetélkedőket, lovasbemutatót, </w:t>
      </w:r>
      <w:proofErr w:type="spellStart"/>
      <w:r w:rsidRPr="00D04170">
        <w:t>buborékpartyt</w:t>
      </w:r>
      <w:proofErr w:type="spellEnd"/>
      <w:r w:rsidRPr="00D04170">
        <w:t xml:space="preserve">, tűzoltóság által tartott </w:t>
      </w:r>
      <w:proofErr w:type="spellStart"/>
      <w:r w:rsidRPr="00D04170">
        <w:t>habpartyt</w:t>
      </w:r>
      <w:proofErr w:type="spellEnd"/>
      <w:r w:rsidRPr="00D04170">
        <w:t xml:space="preserve">, méz és méhészet bemutatót mézkóstolóval, rendőrségi bemutatót, </w:t>
      </w:r>
      <w:proofErr w:type="spellStart"/>
      <w:r w:rsidRPr="00D04170">
        <w:t>csocsózást</w:t>
      </w:r>
      <w:proofErr w:type="spellEnd"/>
      <w:r w:rsidRPr="00D04170">
        <w:t xml:space="preserve">, dartsversenyt, valamint minden héten egy nap rendelkezésünkre fog állni egy </w:t>
      </w:r>
      <w:proofErr w:type="spellStart"/>
      <w:r w:rsidRPr="00D04170">
        <w:t>exatlon</w:t>
      </w:r>
      <w:proofErr w:type="spellEnd"/>
      <w:r w:rsidRPr="00D04170">
        <w:t xml:space="preserve"> pálya is. A táborokban minden nap négy étkezést biztosítunk a résztvevő gyermekek számára. Az étkezés „normál” étkezés. Étel allergia, intolerancia, diéta esetén nem tudja a tábort ellátó konyha vállalni a főzést.</w:t>
      </w:r>
    </w:p>
    <w:p w14:paraId="20364EB7" w14:textId="77777777" w:rsidR="00D04170" w:rsidRPr="00D04170" w:rsidRDefault="00D04170" w:rsidP="00D04170">
      <w:r w:rsidRPr="00D04170">
        <w:t> </w:t>
      </w:r>
    </w:p>
    <w:p w14:paraId="06BC8E73" w14:textId="65EE9E97" w:rsidR="00D04170" w:rsidRPr="00D04170" w:rsidRDefault="00D04170" w:rsidP="00D04170">
      <w:r w:rsidRPr="00D04170">
        <w:lastRenderedPageBreak/>
        <w:t>Tábor szervezőjeként a táborozás teljes időtartama alatt biztosítjuk a létszámnak megfelelő elsősegélynyújtó felszerelést és az elsősegélynyújtó ismeretekkel rendelkező személy jelenlétét.</w:t>
      </w:r>
    </w:p>
    <w:p w14:paraId="561B6E40" w14:textId="55066635" w:rsidR="00D04170" w:rsidRPr="00D04170" w:rsidRDefault="00D04170" w:rsidP="00D04170">
      <w:r w:rsidRPr="00D04170">
        <w:rPr>
          <w:b/>
          <w:bCs/>
        </w:rPr>
        <w:t xml:space="preserve">A fentebb felsorolt időpontok közül az </w:t>
      </w:r>
      <w:r w:rsidRPr="00D04170">
        <w:rPr>
          <w:b/>
          <w:bCs/>
          <w:u w:val="single"/>
        </w:rPr>
        <w:t xml:space="preserve">egyik héten a </w:t>
      </w:r>
      <w:proofErr w:type="spellStart"/>
      <w:r w:rsidRPr="00D04170">
        <w:rPr>
          <w:b/>
          <w:bCs/>
          <w:u w:val="single"/>
        </w:rPr>
        <w:t>kisbéri</w:t>
      </w:r>
      <w:proofErr w:type="spellEnd"/>
      <w:r w:rsidRPr="00D04170">
        <w:rPr>
          <w:b/>
          <w:bCs/>
          <w:u w:val="single"/>
        </w:rPr>
        <w:t xml:space="preserve"> gyermekek számára szeretnénk felajánlani a táborozás lehetőségét!</w:t>
      </w:r>
    </w:p>
    <w:p w14:paraId="75617DB7" w14:textId="77777777" w:rsidR="00D04170" w:rsidRPr="00D04170" w:rsidRDefault="00D04170" w:rsidP="00D04170">
      <w:r w:rsidRPr="00D04170">
        <w:t xml:space="preserve">Ehhez </w:t>
      </w:r>
      <w:r w:rsidRPr="00D04170">
        <w:rPr>
          <w:b/>
          <w:bCs/>
        </w:rPr>
        <w:t>kérjük az önkormányzat szíves együttműködését és segítségét a következőkben</w:t>
      </w:r>
      <w:r w:rsidRPr="00D04170">
        <w:t>:</w:t>
      </w:r>
    </w:p>
    <w:p w14:paraId="3820C7F9" w14:textId="77777777" w:rsidR="00D04170" w:rsidRPr="00D04170" w:rsidRDefault="00D04170" w:rsidP="00D04170">
      <w:pPr>
        <w:numPr>
          <w:ilvl w:val="0"/>
          <w:numId w:val="1"/>
        </w:numPr>
      </w:pPr>
      <w:r w:rsidRPr="00D04170">
        <w:t>A gyermekek szállítása reggel 8-ra Ácsteszérre és onnan 16 órai indulással vissza Kisbérre.</w:t>
      </w:r>
    </w:p>
    <w:p w14:paraId="5CA463E9" w14:textId="77777777" w:rsidR="00D04170" w:rsidRPr="00D04170" w:rsidRDefault="00D04170" w:rsidP="00D04170">
      <w:pPr>
        <w:numPr>
          <w:ilvl w:val="0"/>
          <w:numId w:val="1"/>
        </w:numPr>
      </w:pPr>
      <w:r w:rsidRPr="00D04170">
        <w:t xml:space="preserve">Jelzés, amennyiben a felsorolt hetek közül valamelyik a település számára (egyéb program, szállítási </w:t>
      </w:r>
      <w:proofErr w:type="gramStart"/>
      <w:r w:rsidRPr="00D04170">
        <w:t>nehézségek,</w:t>
      </w:r>
      <w:proofErr w:type="gramEnd"/>
      <w:r w:rsidRPr="00D04170">
        <w:t xml:space="preserve"> stb. miatt) nem megfelelő.</w:t>
      </w:r>
    </w:p>
    <w:p w14:paraId="2999D449" w14:textId="77777777" w:rsidR="00D04170" w:rsidRPr="00D04170" w:rsidRDefault="00D04170" w:rsidP="00D04170">
      <w:pPr>
        <w:numPr>
          <w:ilvl w:val="0"/>
          <w:numId w:val="1"/>
        </w:numPr>
      </w:pPr>
      <w:r w:rsidRPr="00D04170">
        <w:t>Valamint kérjük szépen megadni az általános iskolához a megkereshető személy, pl. igazgató vagy helyettes nevét és elérhetőségeit megadni, aki tud segíteni a gyermekek kiválasztásában, jelentkezési papírjainak kitöltésében</w:t>
      </w:r>
    </w:p>
    <w:p w14:paraId="0D71CAEA" w14:textId="77777777" w:rsidR="00D04170" w:rsidRPr="00D04170" w:rsidRDefault="00D04170" w:rsidP="00D04170">
      <w:r w:rsidRPr="00D04170">
        <w:t> </w:t>
      </w:r>
    </w:p>
    <w:p w14:paraId="6182370A" w14:textId="77777777" w:rsidR="00D04170" w:rsidRPr="00D04170" w:rsidRDefault="00D04170" w:rsidP="00D04170">
      <w:r w:rsidRPr="00D04170">
        <w:t xml:space="preserve">A </w:t>
      </w:r>
      <w:r w:rsidRPr="00D04170">
        <w:rPr>
          <w:b/>
          <w:bCs/>
        </w:rPr>
        <w:t>javasolt iskola segítségére lesz szükségünk</w:t>
      </w:r>
      <w:r w:rsidRPr="00D04170">
        <w:t xml:space="preserve"> a táborok meghirdetésében, valamint az általunk biztosított jelentkezési lapok, szülői tájékoztatók és a pályázathoz szükséges ESZA adatlapok szülőkkel történő aláíratásában.</w:t>
      </w:r>
    </w:p>
    <w:p w14:paraId="5B867823" w14:textId="77777777" w:rsidR="00D04170" w:rsidRPr="00D04170" w:rsidRDefault="00D04170" w:rsidP="00D04170">
      <w:r w:rsidRPr="00D04170">
        <w:t>Amennyiben az önkormányzat vagy az együttműködő iskola szeretne és tud a gyermekek szállításához és a táborban való felügyeletükhöz biztosítani egy fő alkalmas segítőt, a pályázat lehetővé teszi az ő díjazását megbízási szerződéssel.</w:t>
      </w:r>
    </w:p>
    <w:p w14:paraId="50BBBA12" w14:textId="77777777" w:rsidR="00D04170" w:rsidRPr="00D04170" w:rsidRDefault="00D04170" w:rsidP="00D04170">
      <w:r w:rsidRPr="00D04170">
        <w:t> </w:t>
      </w:r>
    </w:p>
    <w:p w14:paraId="7F6B8A7A" w14:textId="41843072" w:rsidR="00D04170" w:rsidRPr="00D04170" w:rsidRDefault="00D04170" w:rsidP="00D04170">
      <w:r w:rsidRPr="00D04170">
        <w:t xml:space="preserve">Tavalyi táborunkról készült kisfilmünk YouTube videó linkje: </w:t>
      </w:r>
      <w:hyperlink r:id="rId5" w:history="1">
        <w:r w:rsidRPr="00D04170">
          <w:rPr>
            <w:rStyle w:val="Hiperhivatkozs"/>
          </w:rPr>
          <w:t>https://www.youtube.com/watch?v=ZJ1O6azxpuk&amp;t=1s</w:t>
        </w:r>
      </w:hyperlink>
    </w:p>
    <w:p w14:paraId="6A08C174" w14:textId="0743530B" w:rsidR="00D04170" w:rsidRPr="00D04170" w:rsidRDefault="00D04170" w:rsidP="00D04170">
      <w:r w:rsidRPr="00D04170">
        <w:t>További tájékoztatás, egyeztetés érdekében kérem keressen, tisztelettel:</w:t>
      </w:r>
    </w:p>
    <w:p w14:paraId="6CF2639E" w14:textId="77777777" w:rsidR="00D04170" w:rsidRPr="00D04170" w:rsidRDefault="00D04170" w:rsidP="00D04170">
      <w:r w:rsidRPr="00D04170">
        <w:t>&lt;image001.png&gt;</w:t>
      </w:r>
    </w:p>
    <w:p w14:paraId="29E4A2E1" w14:textId="77777777" w:rsidR="00D04170" w:rsidRPr="00D04170" w:rsidRDefault="00D04170" w:rsidP="00D04170">
      <w:proofErr w:type="spellStart"/>
      <w:r w:rsidRPr="00D04170">
        <w:rPr>
          <w:b/>
          <w:bCs/>
        </w:rPr>
        <w:t>Ortner</w:t>
      </w:r>
      <w:proofErr w:type="spellEnd"/>
      <w:r w:rsidRPr="00D04170">
        <w:rPr>
          <w:b/>
          <w:bCs/>
        </w:rPr>
        <w:t xml:space="preserve"> Renáta</w:t>
      </w:r>
    </w:p>
    <w:p w14:paraId="43495C97" w14:textId="77777777" w:rsidR="00D04170" w:rsidRPr="00D04170" w:rsidRDefault="00D04170" w:rsidP="00D04170">
      <w:r w:rsidRPr="00D04170">
        <w:t>Végrehajtási igazgatóhelyettes</w:t>
      </w:r>
    </w:p>
    <w:p w14:paraId="7071F84D" w14:textId="77777777" w:rsidR="00D04170" w:rsidRPr="00D04170" w:rsidRDefault="00D04170" w:rsidP="00D04170">
      <w:r w:rsidRPr="00D04170">
        <w:rPr>
          <w:u w:val="single"/>
        </w:rPr>
        <w:t>KEM Területfejlesztési Kft</w:t>
      </w:r>
      <w:r w:rsidRPr="00D04170">
        <w:t>.</w:t>
      </w:r>
    </w:p>
    <w:p w14:paraId="5F4F8DF1" w14:textId="77777777" w:rsidR="00D04170" w:rsidRPr="00D04170" w:rsidRDefault="00D04170" w:rsidP="00D04170">
      <w:r w:rsidRPr="00D04170">
        <w:t>2800 Tatabánya Fő tér 4.</w:t>
      </w:r>
    </w:p>
    <w:p w14:paraId="0A054D04" w14:textId="77777777" w:rsidR="00D04170" w:rsidRPr="00D04170" w:rsidRDefault="00D04170" w:rsidP="00D04170">
      <w:r w:rsidRPr="00D04170">
        <w:t>mobil: +36-20-412-6441                               </w:t>
      </w:r>
    </w:p>
    <w:p w14:paraId="08684C9A" w14:textId="77777777" w:rsidR="00D04170" w:rsidRPr="00D04170" w:rsidRDefault="00D04170" w:rsidP="00D04170">
      <w:proofErr w:type="spellStart"/>
      <w:r w:rsidRPr="00D04170">
        <w:t>e-mail:</w:t>
      </w:r>
      <w:hyperlink r:id="rId6" w:history="1">
        <w:r w:rsidRPr="00D04170">
          <w:rPr>
            <w:rStyle w:val="Hiperhivatkozs"/>
          </w:rPr>
          <w:t>ortner.renata@topmenedzsment.eu</w:t>
        </w:r>
        <w:proofErr w:type="spellEnd"/>
      </w:hyperlink>
    </w:p>
    <w:p w14:paraId="244F61A0" w14:textId="77777777" w:rsidR="00D04170" w:rsidRPr="00D04170" w:rsidRDefault="00D04170" w:rsidP="00D04170">
      <w:r w:rsidRPr="00D04170">
        <w:lastRenderedPageBreak/>
        <w:t> </w:t>
      </w:r>
    </w:p>
    <w:p w14:paraId="1460FB03" w14:textId="77777777" w:rsidR="00D04170" w:rsidRPr="00D04170" w:rsidRDefault="00D04170" w:rsidP="00D04170">
      <w:r w:rsidRPr="00D04170">
        <w:t> </w:t>
      </w:r>
    </w:p>
    <w:p w14:paraId="678A6B4B" w14:textId="77777777" w:rsidR="00D04170" w:rsidRPr="00D04170" w:rsidRDefault="00D04170" w:rsidP="00D04170">
      <w:r w:rsidRPr="00D04170">
        <w:t> </w:t>
      </w:r>
    </w:p>
    <w:p w14:paraId="444307D8" w14:textId="77777777" w:rsidR="00D04170" w:rsidRPr="00D04170" w:rsidRDefault="00D04170" w:rsidP="00D04170">
      <w:r w:rsidRPr="00D04170">
        <w:t> </w:t>
      </w:r>
    </w:p>
    <w:p w14:paraId="47DE00A8" w14:textId="77777777" w:rsidR="008A5207" w:rsidRDefault="008A5207"/>
    <w:sectPr w:rsidR="008A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B6C93"/>
    <w:multiLevelType w:val="multilevel"/>
    <w:tmpl w:val="1A7C7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5113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70"/>
    <w:rsid w:val="005456AB"/>
    <w:rsid w:val="008A5207"/>
    <w:rsid w:val="00D04170"/>
    <w:rsid w:val="00DA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FA74"/>
  <w15:chartTrackingRefBased/>
  <w15:docId w15:val="{3EDC57C5-BDD3-44BB-AD53-5F0E5DAA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04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04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04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04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04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04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04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04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04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04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04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04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0417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0417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0417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0417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0417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0417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04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04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04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04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04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0417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0417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0417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04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0417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04170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0417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04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tner.renata@topmenedzsment.eu" TargetMode="External"/><Relationship Id="rId5" Type="http://schemas.openxmlformats.org/officeDocument/2006/relationships/hyperlink" Target="https://www.youtube.com/watch?v=ZJ1O6azxpuk&amp;t=1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Kálmán Virág</dc:creator>
  <cp:keywords/>
  <dc:description/>
  <cp:lastModifiedBy>Kálmán Virág</cp:lastModifiedBy>
  <cp:revision>1</cp:revision>
  <cp:lastPrinted>2026-02-12T14:16:00Z</cp:lastPrinted>
  <dcterms:created xsi:type="dcterms:W3CDTF">2026-02-12T14:15:00Z</dcterms:created>
  <dcterms:modified xsi:type="dcterms:W3CDTF">2026-02-12T14:19:00Z</dcterms:modified>
</cp:coreProperties>
</file>